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63C" w:rsidRPr="008B413E" w:rsidRDefault="0088263C" w:rsidP="0088263C">
      <w:pPr>
        <w:ind w:left="720"/>
        <w:jc w:val="center"/>
        <w:rPr>
          <w:szCs w:val="28"/>
          <w:lang w:val="kk-KZ"/>
        </w:rPr>
      </w:pPr>
      <w:r w:rsidRPr="008B413E">
        <w:rPr>
          <w:szCs w:val="28"/>
          <w:lang w:val="kk-KZ"/>
        </w:rPr>
        <w:t>3.3ӘЛЕУМЕТТІК ЗЕРТТЕУЛЕР</w:t>
      </w:r>
    </w:p>
    <w:p w:rsidR="0088263C" w:rsidRPr="008B413E" w:rsidRDefault="0088263C" w:rsidP="0088263C">
      <w:pPr>
        <w:ind w:left="720"/>
        <w:jc w:val="both"/>
        <w:rPr>
          <w:szCs w:val="28"/>
          <w:lang w:val="kk-KZ"/>
        </w:rPr>
      </w:pPr>
    </w:p>
    <w:p w:rsidR="0088263C" w:rsidRPr="008B413E" w:rsidRDefault="0088263C" w:rsidP="0088263C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1 Кесте құрыңыз.</w:t>
      </w:r>
    </w:p>
    <w:p w:rsidR="0088263C" w:rsidRPr="008B413E" w:rsidRDefault="0088263C" w:rsidP="0088263C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2.Әлеуметтанулық зерттеудің </w:t>
      </w:r>
      <w:r w:rsidRPr="008B413E">
        <w:rPr>
          <w:w w:val="99"/>
          <w:szCs w:val="28"/>
          <w:lang w:val="kk-KZ"/>
        </w:rPr>
        <w:t xml:space="preserve">негізгі </w:t>
      </w:r>
      <w:r w:rsidRPr="008B413E">
        <w:rPr>
          <w:szCs w:val="28"/>
          <w:lang w:val="kk-KZ"/>
        </w:rPr>
        <w:t>кезеңдерін сипаттап беріңіз. Әлеуметтанулық әдістердің   (сұрау,   бақылау,   эксперимент, контент-талдау,  статистикалық  мәліметтерді талдау) ерекшеліктерін талдаңыз.</w:t>
      </w:r>
    </w:p>
    <w:p w:rsidR="0088263C" w:rsidRPr="008B413E" w:rsidRDefault="0088263C" w:rsidP="0088263C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3.Әлеуметтанулық зертеудің бағдарламасын құру. Тақырып таңдау  бойынша (дайындау алгоритмі: зерттеу сұрағын, болжамды айқындаңыз, ұғымдарды тұжырымдап беріңіз; іріктеу жиынтығын есептеңіз)</w:t>
      </w:r>
    </w:p>
    <w:p w:rsidR="0088263C" w:rsidRPr="008B413E" w:rsidRDefault="0088263C" w:rsidP="0088263C">
      <w:pPr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4.Әлеуметтанулық зерттеудің сандық және сапалық  </w:t>
      </w:r>
      <w:r w:rsidRPr="008B413E">
        <w:rPr>
          <w:w w:val="97"/>
          <w:szCs w:val="28"/>
          <w:lang w:val="kk-KZ"/>
        </w:rPr>
        <w:t xml:space="preserve">әдістерінің </w:t>
      </w:r>
      <w:r w:rsidRPr="008B413E">
        <w:rPr>
          <w:szCs w:val="28"/>
          <w:lang w:val="kk-KZ"/>
        </w:rPr>
        <w:t>артықшылықтары мен кемшіліктерін салыстырыңыз</w:t>
      </w:r>
    </w:p>
    <w:p w:rsidR="0088263C" w:rsidRPr="008B413E" w:rsidRDefault="0088263C" w:rsidP="0088263C">
      <w:pPr>
        <w:ind w:left="80"/>
        <w:jc w:val="both"/>
        <w:rPr>
          <w:szCs w:val="28"/>
          <w:lang w:val="kk-KZ"/>
        </w:rPr>
      </w:pPr>
    </w:p>
    <w:p w:rsidR="0088263C" w:rsidRPr="008B413E" w:rsidRDefault="0088263C" w:rsidP="0088263C">
      <w:pPr>
        <w:ind w:left="120"/>
        <w:jc w:val="both"/>
        <w:rPr>
          <w:szCs w:val="28"/>
          <w:lang w:val="kk-KZ"/>
        </w:rPr>
      </w:pPr>
    </w:p>
    <w:p w:rsidR="0088263C" w:rsidRPr="00C221E5" w:rsidRDefault="0088263C" w:rsidP="0088263C">
      <w:pPr>
        <w:rPr>
          <w:lang w:val="kk-KZ"/>
        </w:rPr>
      </w:pPr>
    </w:p>
    <w:p w:rsidR="00A478A4" w:rsidRPr="0088263C" w:rsidRDefault="00A478A4">
      <w:pPr>
        <w:rPr>
          <w:lang w:val="kk-KZ"/>
        </w:rPr>
      </w:pPr>
    </w:p>
    <w:sectPr w:rsidR="00A478A4" w:rsidRPr="0088263C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907BE"/>
    <w:multiLevelType w:val="multilevel"/>
    <w:tmpl w:val="60F27E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8263C"/>
    <w:rsid w:val="001E1739"/>
    <w:rsid w:val="0088263C"/>
    <w:rsid w:val="009E4363"/>
    <w:rsid w:val="00A276CE"/>
    <w:rsid w:val="00A478A4"/>
    <w:rsid w:val="00F134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6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2020-03-19T18:27:00Z</dcterms:created>
  <dcterms:modified xsi:type="dcterms:W3CDTF">2020-03-19T18:28:00Z</dcterms:modified>
</cp:coreProperties>
</file>